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35B7">
        <w:rPr>
          <w:rFonts w:ascii="Times New Roman" w:hAnsi="Times New Roman" w:cs="Times New Roman"/>
          <w:b/>
          <w:sz w:val="24"/>
          <w:szCs w:val="24"/>
        </w:rPr>
        <w:t>436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71391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71391C">
              <w:rPr>
                <w:bCs/>
                <w:sz w:val="22"/>
                <w:szCs w:val="22"/>
              </w:rPr>
              <w:t xml:space="preserve">договора </w:t>
            </w:r>
            <w:r w:rsidR="0071391C" w:rsidRPr="002A5066">
              <w:rPr>
                <w:b/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="0071391C"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>казание услуг по обеспечению противофонтанной безопасности на скважинах Средневилюйского ГКМ, Маст</w:t>
            </w:r>
            <w:r w:rsidR="00B90966">
              <w:rPr>
                <w:b/>
                <w:bCs/>
                <w:sz w:val="22"/>
                <w:szCs w:val="22"/>
              </w:rPr>
              <w:t>ахского ГКМ, Толонского ГКМ и Мач</w:t>
            </w:r>
            <w:r w:rsidRPr="002A5066">
              <w:rPr>
                <w:b/>
                <w:bCs/>
                <w:sz w:val="22"/>
                <w:szCs w:val="22"/>
              </w:rPr>
              <w:t>чобинского ГКМ.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71391C">
              <w:rPr>
                <w:sz w:val="22"/>
                <w:szCs w:val="22"/>
              </w:rPr>
              <w:t xml:space="preserve"> 2015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Фонд скважин Средневилюйского ГКМ </w:t>
            </w:r>
            <w:r>
              <w:rPr>
                <w:sz w:val="22"/>
                <w:szCs w:val="22"/>
              </w:rPr>
              <w:t>(</w:t>
            </w:r>
            <w:r w:rsidRPr="002A5066">
              <w:rPr>
                <w:sz w:val="22"/>
                <w:szCs w:val="22"/>
              </w:rPr>
              <w:t>Вилюйского улуса РС</w:t>
            </w:r>
            <w:r>
              <w:rPr>
                <w:sz w:val="22"/>
                <w:szCs w:val="22"/>
              </w:rPr>
              <w:t xml:space="preserve"> </w:t>
            </w:r>
            <w:r w:rsidRPr="002A5066">
              <w:rPr>
                <w:sz w:val="22"/>
                <w:szCs w:val="22"/>
              </w:rPr>
              <w:t>(Я)</w:t>
            </w:r>
            <w:r>
              <w:rPr>
                <w:sz w:val="22"/>
                <w:szCs w:val="22"/>
              </w:rPr>
              <w:t>);</w:t>
            </w:r>
          </w:p>
          <w:p w:rsidR="0071391C" w:rsidRPr="002A5066" w:rsidRDefault="0071391C" w:rsidP="0071391C">
            <w:pPr>
              <w:jc w:val="both"/>
              <w:rPr>
                <w:sz w:val="22"/>
                <w:szCs w:val="22"/>
              </w:rPr>
            </w:pPr>
            <w:r w:rsidRPr="002A5066">
              <w:rPr>
                <w:bCs/>
                <w:sz w:val="22"/>
                <w:szCs w:val="22"/>
              </w:rPr>
              <w:t xml:space="preserve">Фонд скважин Мастахского ГКМ </w:t>
            </w:r>
            <w:r>
              <w:rPr>
                <w:bCs/>
                <w:sz w:val="22"/>
                <w:szCs w:val="22"/>
              </w:rPr>
              <w:t>(</w:t>
            </w:r>
            <w:r w:rsidRPr="002A5066">
              <w:rPr>
                <w:bCs/>
                <w:sz w:val="22"/>
                <w:szCs w:val="22"/>
              </w:rPr>
              <w:t>Кобяйского района РС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A5066">
              <w:rPr>
                <w:bCs/>
                <w:sz w:val="22"/>
                <w:szCs w:val="22"/>
              </w:rPr>
              <w:t>(Я)</w:t>
            </w:r>
            <w:r>
              <w:rPr>
                <w:bCs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;</w:t>
            </w:r>
          </w:p>
          <w:p w:rsidR="0071391C" w:rsidRDefault="0071391C" w:rsidP="0071391C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Pr="002A5066">
              <w:rPr>
                <w:bCs/>
                <w:sz w:val="22"/>
                <w:szCs w:val="22"/>
              </w:rPr>
              <w:t>Толонского ГКМ (Вилюйский район РС (Я))</w:t>
            </w:r>
            <w:r>
              <w:rPr>
                <w:bCs/>
                <w:sz w:val="22"/>
                <w:szCs w:val="22"/>
              </w:rPr>
              <w:t>;</w:t>
            </w:r>
          </w:p>
          <w:p w:rsidR="00A07D80" w:rsidRPr="0025550F" w:rsidRDefault="0071391C" w:rsidP="007139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Фонд скважин </w:t>
            </w:r>
            <w:r w:rsidR="00B90966">
              <w:rPr>
                <w:bCs/>
                <w:sz w:val="22"/>
                <w:szCs w:val="22"/>
              </w:rPr>
              <w:t>Мач</w:t>
            </w:r>
            <w:r w:rsidRPr="002A5066">
              <w:rPr>
                <w:bCs/>
                <w:sz w:val="22"/>
                <w:szCs w:val="22"/>
              </w:rPr>
              <w:t>чобинского ГКМ (Мирнинский район РС (Я)).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71391C" w:rsidP="004876A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 xml:space="preserve">3 180 000,00 рублей </w:t>
            </w:r>
            <w:r w:rsidR="00D30AB2" w:rsidRPr="004A43A3">
              <w:rPr>
                <w:sz w:val="22"/>
                <w:szCs w:val="22"/>
              </w:rPr>
              <w:t>(</w:t>
            </w:r>
            <w:r w:rsidR="00A07D80" w:rsidRPr="004A43A3">
              <w:rPr>
                <w:sz w:val="22"/>
                <w:szCs w:val="22"/>
              </w:rPr>
              <w:t xml:space="preserve">без </w:t>
            </w:r>
            <w:r w:rsidR="0025550F" w:rsidRPr="004A43A3">
              <w:rPr>
                <w:sz w:val="22"/>
                <w:szCs w:val="22"/>
              </w:rPr>
              <w:t xml:space="preserve">учета </w:t>
            </w:r>
            <w:r w:rsidR="00A07D80" w:rsidRPr="004A43A3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5649E8" w:rsidRDefault="004876AE" w:rsidP="004876AE">
            <w:pPr>
              <w:rPr>
                <w:sz w:val="22"/>
                <w:szCs w:val="22"/>
              </w:rPr>
            </w:pPr>
            <w:r w:rsidRPr="004876AE">
              <w:rPr>
                <w:sz w:val="22"/>
                <w:szCs w:val="22"/>
              </w:rPr>
              <w:t>100 000,00 рублей</w:t>
            </w:r>
          </w:p>
          <w:p w:rsidR="00E435B7" w:rsidRDefault="00E435B7" w:rsidP="00E435B7">
            <w:pPr>
              <w:rPr>
                <w:sz w:val="22"/>
                <w:szCs w:val="22"/>
              </w:rPr>
            </w:pP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ИНН 1435032049 КПП 144950001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р/с  40702810976000002979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к/с  30101810400000000609</w:t>
            </w:r>
          </w:p>
          <w:p w:rsidR="00E435B7" w:rsidRPr="00E435B7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БИК 049805609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</w:t>
            </w:r>
            <w:r>
              <w:rPr>
                <w:sz w:val="22"/>
                <w:szCs w:val="22"/>
              </w:rPr>
              <w:t>дложений с переторжкой Лот № 436</w:t>
            </w:r>
            <w:r w:rsidRPr="00E435B7">
              <w:rPr>
                <w:sz w:val="22"/>
                <w:szCs w:val="22"/>
              </w:rPr>
              <w:t xml:space="preserve"> «На право заключения договора на оказание услуг по обеспечению противофонтанной безопасности на скважинах Средневилюйского ГКМ, Маст</w:t>
            </w:r>
            <w:r w:rsidR="00A26B44">
              <w:rPr>
                <w:sz w:val="22"/>
                <w:szCs w:val="22"/>
              </w:rPr>
              <w:t>ахского ГКМ, Толонского ГКМ и Мач</w:t>
            </w:r>
            <w:r w:rsidRPr="00E435B7">
              <w:rPr>
                <w:sz w:val="22"/>
                <w:szCs w:val="22"/>
              </w:rPr>
              <w:t>чобинского ГКМ.</w:t>
            </w: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E435B7" w:rsidP="0042381E">
            <w:pPr>
              <w:rPr>
                <w:sz w:val="22"/>
                <w:szCs w:val="22"/>
                <w:highlight w:val="yellow"/>
              </w:rPr>
            </w:pPr>
            <w:r w:rsidRPr="00E435B7">
              <w:rPr>
                <w:sz w:val="22"/>
                <w:szCs w:val="22"/>
              </w:rPr>
              <w:t>100 000,00 рублей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DB623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DB6239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(по местному времени) «01» декабря 2014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>
              <w:rPr>
                <w:sz w:val="22"/>
                <w:szCs w:val="22"/>
              </w:rPr>
              <w:t>5</w:t>
            </w:r>
            <w:r w:rsidRPr="002A5066">
              <w:rPr>
                <w:sz w:val="22"/>
                <w:szCs w:val="22"/>
              </w:rPr>
              <w:t>» декабря 2014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DB6239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» </w:t>
            </w:r>
            <w:r w:rsidR="002611B1">
              <w:rPr>
                <w:sz w:val="22"/>
                <w:szCs w:val="22"/>
              </w:rPr>
              <w:t>января 2015</w:t>
            </w:r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3CF" w:rsidRDefault="004853CF" w:rsidP="00A07D80">
      <w:r>
        <w:separator/>
      </w:r>
    </w:p>
  </w:endnote>
  <w:endnote w:type="continuationSeparator" w:id="0">
    <w:p w:rsidR="004853CF" w:rsidRDefault="004853C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3CF" w:rsidRDefault="004853CF" w:rsidP="00A07D80">
      <w:r>
        <w:separator/>
      </w:r>
    </w:p>
  </w:footnote>
  <w:footnote w:type="continuationSeparator" w:id="0">
    <w:p w:rsidR="004853CF" w:rsidRDefault="004853C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E45"/>
    <w:rsid w:val="001C7F61"/>
    <w:rsid w:val="002073FE"/>
    <w:rsid w:val="00240463"/>
    <w:rsid w:val="0025550F"/>
    <w:rsid w:val="002611B1"/>
    <w:rsid w:val="003D31FA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49E8"/>
    <w:rsid w:val="006B2769"/>
    <w:rsid w:val="0071391C"/>
    <w:rsid w:val="00762FC6"/>
    <w:rsid w:val="00930F3E"/>
    <w:rsid w:val="0097293B"/>
    <w:rsid w:val="009865F3"/>
    <w:rsid w:val="009F1DA4"/>
    <w:rsid w:val="00A07D80"/>
    <w:rsid w:val="00A26B44"/>
    <w:rsid w:val="00A40446"/>
    <w:rsid w:val="00A50E01"/>
    <w:rsid w:val="00AD7E23"/>
    <w:rsid w:val="00B90966"/>
    <w:rsid w:val="00BF7A88"/>
    <w:rsid w:val="00CC571F"/>
    <w:rsid w:val="00D30AB2"/>
    <w:rsid w:val="00D415FB"/>
    <w:rsid w:val="00DA5DE1"/>
    <w:rsid w:val="00DB6239"/>
    <w:rsid w:val="00DE424D"/>
    <w:rsid w:val="00E435B7"/>
    <w:rsid w:val="00E5334D"/>
    <w:rsid w:val="00E84CCE"/>
    <w:rsid w:val="00E93A79"/>
    <w:rsid w:val="00EB2354"/>
    <w:rsid w:val="00EF2CA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2E6EB-42A5-4290-B0A7-C871D2D34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Евсеева Алена Семеновна</cp:lastModifiedBy>
  <cp:revision>15</cp:revision>
  <dcterms:created xsi:type="dcterms:W3CDTF">2014-11-18T06:56:00Z</dcterms:created>
  <dcterms:modified xsi:type="dcterms:W3CDTF">2015-01-23T02:11:00Z</dcterms:modified>
</cp:coreProperties>
</file>